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2BF0" w14:textId="77777777" w:rsidR="00ED3CD5" w:rsidRDefault="00ED3CD5" w:rsidP="009945A0">
      <w:pPr>
        <w:ind w:left="-567" w:right="-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9282EA" w14:textId="77777777" w:rsidR="00ED3CD5" w:rsidRDefault="00ED3CD5" w:rsidP="00ED3CD5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D26F9E" wp14:editId="635A4997">
            <wp:extent cx="1952367" cy="6672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20" cy="67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0E98" w14:textId="77777777" w:rsidR="00ED3CD5" w:rsidRDefault="00ED3CD5" w:rsidP="00ED3CD5">
      <w:pPr>
        <w:spacing w:before="14" w:line="253" w:lineRule="exact"/>
        <w:ind w:left="190"/>
      </w:pPr>
      <w:r>
        <w:rPr>
          <w:color w:val="212121"/>
        </w:rPr>
        <w:t>Via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1/a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00161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Roma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Tel.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06.4402719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06.44248154</w:t>
      </w:r>
    </w:p>
    <w:p w14:paraId="102232DD" w14:textId="77777777" w:rsidR="00AA4873" w:rsidRDefault="00ED3CD5" w:rsidP="00AA4873">
      <w:pPr>
        <w:spacing w:line="253" w:lineRule="exact"/>
        <w:ind w:left="195"/>
      </w:pPr>
      <w:r>
        <w:rPr>
          <w:color w:val="212121"/>
        </w:rPr>
        <w:t>e-mail:</w:t>
      </w:r>
      <w:r>
        <w:rPr>
          <w:color w:val="212121"/>
          <w:spacing w:val="-7"/>
        </w:rPr>
        <w:t xml:space="preserve"> </w:t>
      </w:r>
      <w:hyperlink r:id="rId5">
        <w:r>
          <w:rPr>
            <w:color w:val="0000FF"/>
            <w:u w:val="single" w:color="0000FF"/>
          </w:rPr>
          <w:t>info@teatroarcobaleno.it</w:t>
        </w:r>
      </w:hyperlink>
      <w:r>
        <w:rPr>
          <w:color w:val="0000FF"/>
          <w:spacing w:val="49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sito:</w:t>
      </w:r>
      <w:r>
        <w:rPr>
          <w:color w:val="212121"/>
          <w:spacing w:val="-7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www.teatroarcobaleno.it</w:t>
        </w:r>
      </w:hyperlink>
    </w:p>
    <w:p w14:paraId="2E3D5CE3" w14:textId="77777777" w:rsidR="009945A0" w:rsidRDefault="00ED3CD5" w:rsidP="009945A0">
      <w:pPr>
        <w:spacing w:line="253" w:lineRule="exact"/>
        <w:ind w:left="19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F8CEAF" wp14:editId="421E0390">
                <wp:simplePos x="0" y="0"/>
                <wp:positionH relativeFrom="page">
                  <wp:posOffset>719327</wp:posOffset>
                </wp:positionH>
                <wp:positionV relativeFrom="paragraph">
                  <wp:posOffset>152448</wp:posOffset>
                </wp:positionV>
                <wp:extent cx="57708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>
                              <a:moveTo>
                                <a:pt x="0" y="0"/>
                              </a:moveTo>
                              <a:lnTo>
                                <a:pt x="57704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CE0A" id="Graphic 2" o:spid="_x0000_s1026" style="position:absolute;margin-left:56.65pt;margin-top:12pt;width:454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" path="m,l577040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0EC1FE87" w14:textId="342C9ADA" w:rsidR="00107F8E" w:rsidRPr="00107F8E" w:rsidRDefault="00107F8E" w:rsidP="009945A0">
      <w:pPr>
        <w:spacing w:line="253" w:lineRule="exact"/>
      </w:pPr>
      <w:r w:rsidRPr="00107F8E">
        <w:rPr>
          <w:rFonts w:ascii="Times New Roman" w:eastAsia="Times New Roman" w:hAnsi="Times New Roman" w:cs="Times New Roman"/>
          <w:b/>
          <w:bCs/>
          <w:color w:val="2B2B2B"/>
          <w:kern w:val="0"/>
          <w:sz w:val="29"/>
          <w:szCs w:val="29"/>
          <w:lang w:eastAsia="it-IT"/>
          <w14:ligatures w14:val="none"/>
        </w:rPr>
        <w:t>DAL 1</w:t>
      </w:r>
      <w:r w:rsidRPr="00107F8E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it-IT"/>
          <w14:ligatures w14:val="none"/>
        </w:rPr>
        <w:t>6 AL 19 APRILE</w:t>
      </w:r>
    </w:p>
    <w:p w14:paraId="434E327F" w14:textId="77777777" w:rsidR="00107F8E" w:rsidRDefault="00107F8E" w:rsidP="00107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kern w:val="0"/>
          <w:sz w:val="24"/>
          <w:szCs w:val="24"/>
          <w:lang w:eastAsia="it-IT"/>
          <w14:ligatures w14:val="none"/>
        </w:rPr>
      </w:pPr>
      <w:r w:rsidRPr="00107F8E">
        <w:rPr>
          <w:rFonts w:ascii="Times New Roman" w:eastAsia="Times New Roman" w:hAnsi="Times New Roman" w:cs="Times New Roman"/>
          <w:b/>
          <w:bCs/>
          <w:color w:val="2B2B2B"/>
          <w:kern w:val="0"/>
          <w:sz w:val="24"/>
          <w:szCs w:val="24"/>
          <w:lang w:eastAsia="it-IT"/>
          <w14:ligatures w14:val="none"/>
        </w:rPr>
        <w:t>(GIOVEDI’, VENERDI’ E SABATO ORE 21.00 - DOMENICA ORE 17.30)</w:t>
      </w:r>
    </w:p>
    <w:p w14:paraId="41FF1CF1" w14:textId="77777777" w:rsidR="00107F8E" w:rsidRPr="00107F8E" w:rsidRDefault="00107F8E" w:rsidP="00107F8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29F4077B" w14:textId="77777777" w:rsidR="00107F8E" w:rsidRPr="00107F8E" w:rsidRDefault="00107F8E" w:rsidP="00107F8E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</w:pPr>
      <w:r w:rsidRPr="00107F8E">
        <w:rPr>
          <w:rFonts w:ascii="Times New Roman" w:eastAsia="Times New Roman" w:hAnsi="Times New Roman" w:cs="Times New Roman"/>
          <w:b/>
          <w:bCs/>
          <w:color w:val="B51A00"/>
          <w:kern w:val="36"/>
          <w:sz w:val="36"/>
          <w:szCs w:val="36"/>
          <w:lang w:eastAsia="it-IT"/>
          <w14:ligatures w14:val="none"/>
        </w:rPr>
        <w:t>L’INFINITO GIACOMO</w:t>
      </w:r>
    </w:p>
    <w:p w14:paraId="11CFCF41" w14:textId="77777777" w:rsidR="00107F8E" w:rsidRPr="00107F8E" w:rsidRDefault="00107F8E" w:rsidP="00107F8E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r w:rsidRPr="00107F8E">
        <w:rPr>
          <w:rFonts w:ascii="Times New Roman" w:eastAsia="Times New Roman" w:hAnsi="Times New Roman" w:cs="Times New Roman"/>
          <w:color w:val="B51A00"/>
          <w:kern w:val="36"/>
          <w:sz w:val="24"/>
          <w:szCs w:val="24"/>
          <w:lang w:eastAsia="it-IT"/>
          <w14:ligatures w14:val="none"/>
        </w:rPr>
        <w:t>VIZI E VIRTU’ DI GIACOMO LEOPARDI</w:t>
      </w:r>
    </w:p>
    <w:p w14:paraId="6C4EB4B9" w14:textId="134BF82A" w:rsidR="00107F8E" w:rsidRPr="00107F8E" w:rsidRDefault="00107F8E" w:rsidP="00107F8E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7"/>
          <w:szCs w:val="47"/>
          <w:lang w:eastAsia="it-IT"/>
          <w14:ligatures w14:val="none"/>
        </w:rPr>
      </w:pPr>
      <w:r w:rsidRPr="00107F8E">
        <w:rPr>
          <w:rFonts w:ascii="Times New Roman" w:eastAsia="Times New Roman" w:hAnsi="Times New Roman" w:cs="Times New Roman"/>
          <w:color w:val="000000"/>
          <w:kern w:val="36"/>
          <w:sz w:val="29"/>
          <w:szCs w:val="29"/>
          <w:lang w:eastAsia="it-IT"/>
          <w14:ligatures w14:val="none"/>
        </w:rPr>
        <w:t>Drammaturgia e Regia </w:t>
      </w:r>
      <w:r w:rsidRPr="00107F8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it-IT"/>
          <w14:ligatures w14:val="none"/>
        </w:rPr>
        <w:t>Giuseppe Argirò</w:t>
      </w:r>
    </w:p>
    <w:p w14:paraId="2277FB52" w14:textId="77777777" w:rsidR="00107F8E" w:rsidRPr="00107F8E" w:rsidRDefault="00107F8E" w:rsidP="00107F8E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29"/>
          <w:szCs w:val="29"/>
          <w:lang w:eastAsia="it-IT"/>
          <w14:ligatures w14:val="none"/>
        </w:rPr>
      </w:pPr>
      <w:r w:rsidRPr="00107F8E">
        <w:rPr>
          <w:rFonts w:ascii="Times New Roman" w:eastAsia="Times New Roman" w:hAnsi="Times New Roman" w:cs="Times New Roman"/>
          <w:color w:val="000000"/>
          <w:kern w:val="36"/>
          <w:sz w:val="29"/>
          <w:szCs w:val="29"/>
          <w:lang w:eastAsia="it-IT"/>
          <w14:ligatures w14:val="none"/>
        </w:rPr>
        <w:t>Con</w:t>
      </w:r>
      <w:r w:rsidRPr="00107F8E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it-IT"/>
          <w14:ligatures w14:val="none"/>
        </w:rPr>
        <w:t> </w:t>
      </w:r>
      <w:r w:rsidRPr="00107F8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it-IT"/>
          <w14:ligatures w14:val="none"/>
        </w:rPr>
        <w:t>Giuseppe Pambieri</w:t>
      </w:r>
    </w:p>
    <w:p w14:paraId="0A73DF91" w14:textId="77777777" w:rsidR="009945A0" w:rsidRDefault="00107F8E" w:rsidP="00CF0DEB">
      <w:pPr>
        <w:shd w:val="clear" w:color="auto" w:fill="FFFFFF"/>
        <w:spacing w:after="100" w:afterAutospacing="1" w:line="240" w:lineRule="auto"/>
        <w:ind w:right="-568"/>
        <w:outlineLvl w:val="1"/>
        <w:rPr>
          <w:rFonts w:ascii="Montserrat" w:eastAsia="Times New Roman" w:hAnsi="Montserrat" w:cs="Times New Roman"/>
          <w:b/>
          <w:bCs/>
          <w:color w:val="000000"/>
          <w:kern w:val="36"/>
          <w:sz w:val="26"/>
          <w:szCs w:val="26"/>
          <w:lang w:eastAsia="it-IT"/>
          <w14:ligatures w14:val="none"/>
        </w:rPr>
      </w:pPr>
      <w:r w:rsidRPr="00107F8E">
        <w:rPr>
          <w:rFonts w:ascii="Montserrat" w:eastAsia="Times New Roman" w:hAnsi="Montserrat" w:cs="Times New Roman"/>
          <w:color w:val="000000"/>
          <w:kern w:val="36"/>
          <w:sz w:val="26"/>
          <w:szCs w:val="26"/>
          <w:lang w:eastAsia="it-IT"/>
          <w14:ligatures w14:val="none"/>
        </w:rPr>
        <w:t>Musiche di </w:t>
      </w:r>
      <w:r w:rsidRPr="00107F8E">
        <w:rPr>
          <w:rFonts w:ascii="Montserrat" w:eastAsia="Times New Roman" w:hAnsi="Montserrat" w:cs="Times New Roman"/>
          <w:b/>
          <w:bCs/>
          <w:color w:val="000000"/>
          <w:kern w:val="36"/>
          <w:sz w:val="26"/>
          <w:szCs w:val="26"/>
          <w:lang w:eastAsia="it-IT"/>
          <w14:ligatures w14:val="none"/>
        </w:rPr>
        <w:t xml:space="preserve">Mozart, Bach, Beethoven, Chopin, Rachmaninov, </w:t>
      </w:r>
      <w:proofErr w:type="spellStart"/>
      <w:r w:rsidRPr="00107F8E">
        <w:rPr>
          <w:rFonts w:ascii="Montserrat" w:eastAsia="Times New Roman" w:hAnsi="Montserrat" w:cs="Times New Roman"/>
          <w:b/>
          <w:bCs/>
          <w:color w:val="000000"/>
          <w:kern w:val="36"/>
          <w:sz w:val="26"/>
          <w:szCs w:val="26"/>
          <w:lang w:eastAsia="it-IT"/>
          <w14:ligatures w14:val="none"/>
        </w:rPr>
        <w:t>Dvořàk</w:t>
      </w:r>
      <w:proofErr w:type="spellEnd"/>
    </w:p>
    <w:p w14:paraId="72427706" w14:textId="46E997DD" w:rsidR="00CF0DEB" w:rsidRDefault="00107F8E" w:rsidP="00CF0DEB">
      <w:pPr>
        <w:shd w:val="clear" w:color="auto" w:fill="FFFFFF"/>
        <w:spacing w:after="100" w:afterAutospacing="1" w:line="240" w:lineRule="auto"/>
        <w:ind w:right="-568"/>
        <w:outlineLvl w:val="1"/>
        <w:rPr>
          <w:rFonts w:ascii="Montserrat" w:eastAsia="Times New Roman" w:hAnsi="Montserrat" w:cs="Times New Roman"/>
          <w:color w:val="000000"/>
          <w:kern w:val="36"/>
          <w:sz w:val="26"/>
          <w:szCs w:val="26"/>
          <w:lang w:eastAsia="it-IT"/>
          <w14:ligatures w14:val="none"/>
        </w:rPr>
      </w:pPr>
      <w:r w:rsidRPr="00107F8E">
        <w:rPr>
          <w:rFonts w:ascii="Montserrat" w:eastAsia="Times New Roman" w:hAnsi="Montserrat" w:cs="Times New Roman"/>
          <w:color w:val="000000"/>
          <w:kern w:val="36"/>
          <w:sz w:val="26"/>
          <w:szCs w:val="26"/>
          <w:lang w:eastAsia="it-IT"/>
          <w14:ligatures w14:val="none"/>
        </w:rPr>
        <w:t>Produzione </w:t>
      </w:r>
      <w:r w:rsidRPr="00107F8E">
        <w:rPr>
          <w:rFonts w:ascii="Montserrat" w:eastAsia="Times New Roman" w:hAnsi="Montserrat" w:cs="Times New Roman"/>
          <w:b/>
          <w:bCs/>
          <w:color w:val="000000"/>
          <w:kern w:val="36"/>
          <w:sz w:val="26"/>
          <w:szCs w:val="26"/>
          <w:lang w:eastAsia="it-IT"/>
          <w14:ligatures w14:val="none"/>
        </w:rPr>
        <w:t>CTM CENTRO TEATRALE MERIDIONALE SOC. COOP</w:t>
      </w:r>
      <w:r w:rsidRPr="00107F8E">
        <w:rPr>
          <w:rFonts w:ascii="Montserrat" w:eastAsia="Times New Roman" w:hAnsi="Montserrat" w:cs="Times New Roman"/>
          <w:color w:val="000000"/>
          <w:kern w:val="36"/>
          <w:sz w:val="26"/>
          <w:szCs w:val="26"/>
          <w:lang w:eastAsia="it-IT"/>
          <w14:ligatures w14:val="none"/>
        </w:rPr>
        <w:t>.</w:t>
      </w:r>
    </w:p>
    <w:p w14:paraId="4084A195" w14:textId="77777777" w:rsidR="00CF0DEB" w:rsidRDefault="00CF0DEB" w:rsidP="00CF0DEB">
      <w:pPr>
        <w:shd w:val="clear" w:color="auto" w:fill="FFFFFF"/>
        <w:spacing w:after="100" w:afterAutospacing="1" w:line="240" w:lineRule="auto"/>
        <w:outlineLvl w:val="1"/>
        <w:rPr>
          <w:rFonts w:ascii="Montserrat" w:eastAsia="Times New Roman" w:hAnsi="Montserrat" w:cs="Times New Roman"/>
          <w:color w:val="000000"/>
          <w:kern w:val="36"/>
          <w:sz w:val="26"/>
          <w:szCs w:val="26"/>
          <w:lang w:eastAsia="it-IT"/>
          <w14:ligatures w14:val="none"/>
        </w:rPr>
      </w:pPr>
      <w:r>
        <w:rPr>
          <w:rFonts w:ascii="Verdana" w:hAnsi="Verdana" w:cstheme="minorHAnsi"/>
          <w:noProof/>
        </w:rPr>
        <w:drawing>
          <wp:anchor distT="0" distB="0" distL="114300" distR="114300" simplePos="0" relativeHeight="251660288" behindDoc="1" locked="0" layoutInCell="1" allowOverlap="1" wp14:anchorId="7E7EAF5F" wp14:editId="67D19643">
            <wp:simplePos x="0" y="0"/>
            <wp:positionH relativeFrom="margin">
              <wp:align>left</wp:align>
            </wp:positionH>
            <wp:positionV relativeFrom="paragraph">
              <wp:posOffset>333306</wp:posOffset>
            </wp:positionV>
            <wp:extent cx="2310765" cy="1882775"/>
            <wp:effectExtent l="0" t="0" r="0" b="3175"/>
            <wp:wrapTight wrapText="bothSides">
              <wp:wrapPolygon edited="0">
                <wp:start x="0" y="0"/>
                <wp:lineTo x="0" y="21418"/>
                <wp:lineTo x="21369" y="21418"/>
                <wp:lineTo x="21369" y="0"/>
                <wp:lineTo x="0" y="0"/>
              </wp:wrapPolygon>
            </wp:wrapTight>
            <wp:docPr id="618046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4653" name="Immagine 618046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200" cy="18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F8E" w:rsidRPr="00107F8E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it-IT"/>
          <w14:ligatures w14:val="none"/>
        </w:rPr>
        <w:t>Un viaggio tra le opere più celebri di Giacomo Leopardi</w:t>
      </w:r>
      <w:bookmarkStart w:id="0" w:name="_Hlk213169676"/>
    </w:p>
    <w:p w14:paraId="1DDBC81D" w14:textId="658BD559" w:rsidR="00CF0DEB" w:rsidRPr="00CF0DEB" w:rsidRDefault="00CF0DEB" w:rsidP="00CF0DEB">
      <w:pPr>
        <w:shd w:val="clear" w:color="auto" w:fill="FFFFFF"/>
        <w:spacing w:after="100" w:afterAutospacing="1" w:line="240" w:lineRule="auto"/>
        <w:ind w:right="283"/>
        <w:jc w:val="both"/>
        <w:outlineLvl w:val="1"/>
        <w:rPr>
          <w:rFonts w:ascii="Montserrat" w:eastAsia="Times New Roman" w:hAnsi="Montserrat" w:cs="Times New Roman"/>
          <w:color w:val="000000"/>
          <w:kern w:val="36"/>
          <w:sz w:val="26"/>
          <w:szCs w:val="26"/>
          <w:lang w:eastAsia="it-IT"/>
          <w14:ligatures w14:val="none"/>
        </w:rPr>
      </w:pPr>
      <w:r w:rsidRPr="00CF0DEB">
        <w:rPr>
          <w:rFonts w:ascii="Verdana" w:hAnsi="Verdana" w:cstheme="minorHAnsi"/>
        </w:rPr>
        <w:t>“La scoperta di un Leopardi inedito, di un genio precocissimo, di un adolescente inquieto, di un’amante appassionato, di un uomo che ha il coraggio di guardare la realtà e accettare la verità del dolore senza compromessi e facili giustificazioni.  L’umanità irriverente del poeta e il suo spirito dissacrante, sono al centro di questo viaggio attraverso le sue opere: l’</w:t>
      </w:r>
      <w:r w:rsidRPr="00CF0DEB">
        <w:rPr>
          <w:rFonts w:ascii="Verdana" w:hAnsi="Verdana" w:cstheme="minorHAnsi"/>
          <w:i/>
          <w:iCs/>
        </w:rPr>
        <w:t>Epistolario</w:t>
      </w:r>
      <w:r w:rsidRPr="00CF0DEB">
        <w:rPr>
          <w:rFonts w:ascii="Verdana" w:hAnsi="Verdana" w:cstheme="minorHAnsi"/>
        </w:rPr>
        <w:t>, lo </w:t>
      </w:r>
      <w:r w:rsidRPr="00CF0DEB">
        <w:rPr>
          <w:rFonts w:ascii="Verdana" w:hAnsi="Verdana" w:cstheme="minorHAnsi"/>
          <w:i/>
          <w:iCs/>
        </w:rPr>
        <w:t>Zibaldone</w:t>
      </w:r>
      <w:r w:rsidRPr="00CF0DEB">
        <w:rPr>
          <w:rFonts w:ascii="Verdana" w:hAnsi="Verdana" w:cstheme="minorHAnsi"/>
        </w:rPr>
        <w:t>, gli scritti filosofici e politici, le </w:t>
      </w:r>
      <w:r w:rsidRPr="00CF0DEB">
        <w:rPr>
          <w:rFonts w:ascii="Verdana" w:hAnsi="Verdana" w:cstheme="minorHAnsi"/>
          <w:i/>
          <w:iCs/>
        </w:rPr>
        <w:t>Operette Morali</w:t>
      </w:r>
      <w:r w:rsidRPr="00CF0DEB">
        <w:rPr>
          <w:rFonts w:ascii="Verdana" w:hAnsi="Verdana" w:cstheme="minorHAnsi"/>
        </w:rPr>
        <w:t> e i </w:t>
      </w:r>
      <w:r w:rsidRPr="00CF0DEB">
        <w:rPr>
          <w:rFonts w:ascii="Verdana" w:hAnsi="Verdana" w:cstheme="minorHAnsi"/>
          <w:i/>
          <w:iCs/>
        </w:rPr>
        <w:t>Canti</w:t>
      </w:r>
      <w:r w:rsidRPr="00CF0DEB">
        <w:rPr>
          <w:rFonts w:ascii="Verdana" w:hAnsi="Verdana" w:cstheme="minorHAnsi"/>
        </w:rPr>
        <w:t>. Il ritratto di un’artista senza tempo, aldilà di ogni regola, creatore di eterna bellezza.” G.A.</w:t>
      </w:r>
      <w:r>
        <w:rPr>
          <w:rFonts w:ascii="Verdana" w:hAnsi="Verdana" w:cstheme="minorHAnsi"/>
        </w:rPr>
        <w:t xml:space="preserve"> </w:t>
      </w:r>
      <w:r w:rsidRPr="00CF0DEB">
        <w:rPr>
          <w:rFonts w:ascii="Verdana" w:hAnsi="Verdana" w:cstheme="minorHAnsi"/>
        </w:rPr>
        <w:t>“L’imperfezione del genio, in tutta la sua irregolarità, conduce alla solitudine, a un pellegrinaggio estenuante nell’universo.</w:t>
      </w:r>
      <w:r>
        <w:rPr>
          <w:rFonts w:ascii="Verdana" w:hAnsi="Verdana" w:cstheme="minorHAnsi"/>
        </w:rPr>
        <w:t xml:space="preserve"> </w:t>
      </w:r>
      <w:r w:rsidRPr="00CF0DEB">
        <w:rPr>
          <w:rFonts w:ascii="Verdana" w:hAnsi="Verdana" w:cstheme="minorHAnsi"/>
        </w:rPr>
        <w:t>Leopardi è un re senza regno, è Amleto che arriva oltre il limite del conoscibile, supera la coscienza affermando la vita nel suo groviglio inestricabile di bene e male; per il genio tutto è noia, è tedio incommensurabile. Il poeta di Recanati, con lucido disincanto, affonda a piene mani nella verità e ne trae la radice del dolore. È inutile chiedersi a che punto sia la notte; la notte non finisce… mai. I regni, i globi, i sistemi, i mondi, non sono che una pallida rappresentazione del pensiero dell’uomo, ma l’anima giace nelle profondità ed è a tutti invisibile tranne al poeta che può profanare il suo mistero e consegnarlo all’uomo.</w:t>
      </w:r>
      <w:r>
        <w:rPr>
          <w:rFonts w:ascii="Verdana" w:hAnsi="Verdana" w:cstheme="minorHAnsi"/>
        </w:rPr>
        <w:t xml:space="preserve"> </w:t>
      </w:r>
      <w:r w:rsidRPr="00CF0DEB">
        <w:rPr>
          <w:rFonts w:ascii="Verdana" w:hAnsi="Verdana" w:cstheme="minorHAnsi"/>
        </w:rPr>
        <w:t>Leopardi, affettuosamente Giacomo, nel nostro viaggio, non appare così distaccato e lontano dai piaceri terreni, non ci sembra affatto disinteressato a ciò a cui aspira la gente comune. Giacomo è vulnerabile, ansioso, riservato, schivo, eppure è pervaso da un desiderio inesauribile di vita. Giacomo è goloso, non può fare a meno di dolci, cioccolata, paste alla crema e gelati. In questo ricorda Mozart, altra creatura divina nella sua sregolatezza. Non a caso alcune delle sue più scandalose composizioni, fanno da contrappunto agli aneddoti più divertenti della vita di uno dei massimi autori italiani.</w:t>
      </w:r>
    </w:p>
    <w:p w14:paraId="024DCF08" w14:textId="1398CE64" w:rsidR="00ED3CD5" w:rsidRPr="00AA4873" w:rsidRDefault="00ED3CD5" w:rsidP="00CF0DEB">
      <w:pPr>
        <w:ind w:right="-142"/>
        <w:jc w:val="both"/>
        <w:rPr>
          <w:rFonts w:ascii="Verdana" w:hAnsi="Verdana" w:cstheme="minorHAnsi"/>
          <w:b/>
          <w:spacing w:val="-2"/>
        </w:rPr>
      </w:pPr>
      <w:r w:rsidRPr="00AA4873">
        <w:rPr>
          <w:rFonts w:ascii="Verdana" w:hAnsi="Verdana" w:cstheme="minorHAnsi"/>
          <w:b/>
        </w:rPr>
        <w:t>Costo</w:t>
      </w:r>
      <w:r w:rsidRPr="00AA4873">
        <w:rPr>
          <w:rFonts w:ascii="Verdana" w:hAnsi="Verdana" w:cstheme="minorHAnsi"/>
          <w:b/>
          <w:spacing w:val="-4"/>
        </w:rPr>
        <w:t xml:space="preserve"> </w:t>
      </w:r>
      <w:r w:rsidRPr="00AA4873">
        <w:rPr>
          <w:rFonts w:ascii="Verdana" w:hAnsi="Verdana" w:cstheme="minorHAnsi"/>
          <w:b/>
          <w:spacing w:val="-2"/>
        </w:rPr>
        <w:t>Biglietti</w:t>
      </w:r>
    </w:p>
    <w:p w14:paraId="7E0C1016" w14:textId="77777777" w:rsidR="00ED3CD5" w:rsidRPr="00AA4873" w:rsidRDefault="00ED3CD5" w:rsidP="001A4705">
      <w:pPr>
        <w:ind w:right="-142"/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</w:pPr>
      <w:r w:rsidRPr="00AA4873">
        <w:rPr>
          <w:rFonts w:ascii="Verdana" w:eastAsia="Times New Roman" w:hAnsi="Verdana" w:cstheme="minorHAnsi"/>
          <w:b/>
          <w:bCs/>
          <w:color w:val="C00000"/>
          <w:spacing w:val="36"/>
          <w:sz w:val="24"/>
          <w:szCs w:val="24"/>
          <w:lang w:eastAsia="it-IT"/>
        </w:rPr>
        <w:t>Intero</w:t>
      </w:r>
      <w:r w:rsidRPr="00AA4873">
        <w:rPr>
          <w:rFonts w:ascii="Verdana" w:eastAsia="Times New Roman" w:hAnsi="Verdana" w:cstheme="minorHAnsi"/>
          <w:b/>
          <w:bCs/>
          <w:color w:val="0A0A0A"/>
          <w:sz w:val="24"/>
          <w:szCs w:val="24"/>
          <w:bdr w:val="none" w:sz="0" w:space="0" w:color="auto" w:frame="1"/>
          <w:lang w:eastAsia="it-IT"/>
        </w:rPr>
        <w:t xml:space="preserve"> € 23,00</w:t>
      </w:r>
      <w:r w:rsidRPr="00AA4873"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  <w:t xml:space="preserve"> - </w:t>
      </w:r>
      <w:r w:rsidRPr="00AA4873">
        <w:rPr>
          <w:rFonts w:ascii="Verdana" w:eastAsia="Times New Roman" w:hAnsi="Verdana" w:cstheme="minorHAnsi"/>
          <w:b/>
          <w:bCs/>
          <w:color w:val="C00000"/>
          <w:spacing w:val="36"/>
          <w:sz w:val="24"/>
          <w:szCs w:val="24"/>
          <w:lang w:eastAsia="it-IT"/>
        </w:rPr>
        <w:t>Ridotto</w:t>
      </w:r>
      <w:r w:rsidRPr="00AA4873">
        <w:rPr>
          <w:rFonts w:ascii="Verdana" w:eastAsia="Times New Roman" w:hAnsi="Verdana" w:cstheme="minorHAnsi"/>
          <w:b/>
          <w:bCs/>
          <w:color w:val="0A0A0A"/>
          <w:sz w:val="24"/>
          <w:szCs w:val="24"/>
          <w:lang w:eastAsia="it-IT"/>
        </w:rPr>
        <w:t xml:space="preserve"> €</w:t>
      </w:r>
      <w:r w:rsidRPr="00AA4873"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  <w:t xml:space="preserve"> </w:t>
      </w:r>
      <w:r w:rsidRPr="00AA4873">
        <w:rPr>
          <w:rFonts w:ascii="Verdana" w:eastAsia="Times New Roman" w:hAnsi="Verdana" w:cstheme="minorHAnsi"/>
          <w:b/>
          <w:bCs/>
          <w:color w:val="0A0A0A"/>
          <w:sz w:val="24"/>
          <w:szCs w:val="24"/>
          <w:lang w:eastAsia="it-IT"/>
        </w:rPr>
        <w:t>21,00</w:t>
      </w:r>
      <w:r w:rsidRPr="00AA4873"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  <w:t xml:space="preserve"> (Feltrinelli, Bibliocard, Roma Pass)</w:t>
      </w:r>
    </w:p>
    <w:p w14:paraId="2FD22650" w14:textId="77777777" w:rsidR="00ED3CD5" w:rsidRPr="00AA4873" w:rsidRDefault="00ED3CD5" w:rsidP="001A4705">
      <w:pPr>
        <w:ind w:right="-142"/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</w:pPr>
      <w:r w:rsidRPr="00AA4873">
        <w:rPr>
          <w:rFonts w:ascii="Verdana" w:eastAsia="Times New Roman" w:hAnsi="Verdana" w:cstheme="minorHAnsi"/>
          <w:b/>
          <w:bCs/>
          <w:color w:val="C00000"/>
          <w:spacing w:val="36"/>
          <w:sz w:val="24"/>
          <w:szCs w:val="24"/>
          <w:lang w:eastAsia="it-IT"/>
        </w:rPr>
        <w:t>Ridotto</w:t>
      </w:r>
      <w:r w:rsidRPr="00AA4873">
        <w:rPr>
          <w:rFonts w:ascii="Verdana" w:eastAsia="Times New Roman" w:hAnsi="Verdana" w:cstheme="minorHAnsi"/>
          <w:b/>
          <w:bCs/>
          <w:color w:val="0A0A0A"/>
          <w:sz w:val="24"/>
          <w:szCs w:val="24"/>
          <w:bdr w:val="none" w:sz="0" w:space="0" w:color="auto" w:frame="1"/>
          <w:lang w:eastAsia="it-IT"/>
        </w:rPr>
        <w:t xml:space="preserve"> € 19,00</w:t>
      </w:r>
      <w:r w:rsidRPr="00AA4873"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  <w:t> (CRAL, Associazioni convenzionate, over 65)</w:t>
      </w:r>
    </w:p>
    <w:p w14:paraId="4C9F6B09" w14:textId="77777777" w:rsidR="00CF0DEB" w:rsidRDefault="00ED3CD5" w:rsidP="00CF0DEB">
      <w:pPr>
        <w:ind w:right="-142"/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</w:pPr>
      <w:r w:rsidRPr="00AA4873">
        <w:rPr>
          <w:rFonts w:ascii="Verdana" w:eastAsia="Times New Roman" w:hAnsi="Verdana" w:cstheme="minorHAnsi"/>
          <w:b/>
          <w:bCs/>
          <w:color w:val="C00000"/>
          <w:spacing w:val="36"/>
          <w:sz w:val="24"/>
          <w:szCs w:val="24"/>
          <w:lang w:eastAsia="it-IT"/>
        </w:rPr>
        <w:t>Ridotto Studenti</w:t>
      </w:r>
      <w:r w:rsidRPr="00AA4873">
        <w:rPr>
          <w:rFonts w:ascii="Verdana" w:eastAsia="Times New Roman" w:hAnsi="Verdana" w:cstheme="minorHAnsi"/>
          <w:b/>
          <w:bCs/>
          <w:color w:val="C0000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AA4873">
        <w:rPr>
          <w:rFonts w:ascii="Verdana" w:eastAsia="Times New Roman" w:hAnsi="Verdana" w:cstheme="minorHAnsi"/>
          <w:b/>
          <w:bCs/>
          <w:color w:val="0A0A0A"/>
          <w:sz w:val="24"/>
          <w:szCs w:val="24"/>
          <w:bdr w:val="none" w:sz="0" w:space="0" w:color="auto" w:frame="1"/>
          <w:lang w:eastAsia="it-IT"/>
        </w:rPr>
        <w:t>€ 15,00</w:t>
      </w:r>
      <w:r w:rsidRPr="00AA4873"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  <w:t> (under 25 anni)</w:t>
      </w:r>
      <w:r w:rsidR="00CF0DEB"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  <w:t xml:space="preserve">  </w:t>
      </w:r>
    </w:p>
    <w:p w14:paraId="4C1D73BF" w14:textId="1ADA2106" w:rsidR="00ED3CD5" w:rsidRPr="00CF0DEB" w:rsidRDefault="00ED3CD5" w:rsidP="00CF0DEB">
      <w:pPr>
        <w:ind w:right="-142"/>
        <w:rPr>
          <w:rFonts w:ascii="Verdana" w:eastAsia="Times New Roman" w:hAnsi="Verdana" w:cstheme="minorHAnsi"/>
          <w:color w:val="0A0A0A"/>
          <w:sz w:val="24"/>
          <w:szCs w:val="24"/>
          <w:lang w:eastAsia="it-IT"/>
        </w:rPr>
      </w:pPr>
      <w:r w:rsidRPr="00AA4873">
        <w:rPr>
          <w:rFonts w:ascii="Verdana" w:hAnsi="Verdana" w:cstheme="minorHAnsi"/>
          <w:color w:val="C00000"/>
          <w:sz w:val="28"/>
          <w:szCs w:val="28"/>
          <w:u w:val="single" w:color="FF0000"/>
        </w:rPr>
        <w:t xml:space="preserve">Prezzo riservato </w:t>
      </w:r>
      <w:r w:rsidRPr="00AA4873">
        <w:rPr>
          <w:rFonts w:ascii="Verdana" w:hAnsi="Verdana" w:cstheme="minorHAnsi"/>
          <w:b/>
          <w:bCs/>
          <w:color w:val="C00000"/>
          <w:sz w:val="28"/>
          <w:szCs w:val="28"/>
          <w:u w:val="single" w:color="FF0000"/>
        </w:rPr>
        <w:t>€</w:t>
      </w:r>
      <w:r w:rsidRPr="00AA4873">
        <w:rPr>
          <w:rFonts w:ascii="Verdana" w:hAnsi="Verdana" w:cstheme="minorHAnsi"/>
          <w:b/>
          <w:bCs/>
          <w:color w:val="C00000"/>
          <w:spacing w:val="-2"/>
          <w:sz w:val="28"/>
          <w:szCs w:val="28"/>
          <w:u w:val="single" w:color="FF0000"/>
        </w:rPr>
        <w:t xml:space="preserve"> </w:t>
      </w:r>
      <w:r w:rsidRPr="00AA4873">
        <w:rPr>
          <w:rFonts w:ascii="Verdana" w:hAnsi="Verdana" w:cstheme="minorHAnsi"/>
          <w:b/>
          <w:bCs/>
          <w:color w:val="C00000"/>
          <w:spacing w:val="-4"/>
          <w:sz w:val="28"/>
          <w:szCs w:val="28"/>
          <w:u w:val="single" w:color="FF0000"/>
        </w:rPr>
        <w:t>19,00</w:t>
      </w:r>
      <w:bookmarkEnd w:id="0"/>
    </w:p>
    <w:sectPr w:rsidR="00ED3CD5" w:rsidRPr="00CF0DEB" w:rsidSect="009945A0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6C"/>
    <w:rsid w:val="00003278"/>
    <w:rsid w:val="00095207"/>
    <w:rsid w:val="00107F8E"/>
    <w:rsid w:val="00183A49"/>
    <w:rsid w:val="001A4705"/>
    <w:rsid w:val="00423BC4"/>
    <w:rsid w:val="00500D6E"/>
    <w:rsid w:val="0050326C"/>
    <w:rsid w:val="005C10B0"/>
    <w:rsid w:val="00712B58"/>
    <w:rsid w:val="009945A0"/>
    <w:rsid w:val="00AA2B07"/>
    <w:rsid w:val="00AA4873"/>
    <w:rsid w:val="00CC4B61"/>
    <w:rsid w:val="00CF0DEB"/>
    <w:rsid w:val="00E9017B"/>
    <w:rsid w:val="00E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CD78"/>
  <w15:chartTrackingRefBased/>
  <w15:docId w15:val="{6DD9520D-F307-47DD-BFFB-2C36FDE8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3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3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03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3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3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3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3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3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3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3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3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32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32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32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32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32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32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3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32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32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32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3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32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326C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D3C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3CD5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A2B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B0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9520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A48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arcobaleno.it/" TargetMode="External"/><Relationship Id="rId5" Type="http://schemas.openxmlformats.org/officeDocument/2006/relationships/hyperlink" Target="mailto:info@teatroarcobalen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Zingaro</dc:creator>
  <cp:keywords/>
  <dc:description/>
  <cp:lastModifiedBy>Vincenzo Zingaro</cp:lastModifiedBy>
  <cp:revision>2</cp:revision>
  <dcterms:created xsi:type="dcterms:W3CDTF">2026-04-01T14:40:00Z</dcterms:created>
  <dcterms:modified xsi:type="dcterms:W3CDTF">2026-04-01T14:40:00Z</dcterms:modified>
</cp:coreProperties>
</file>